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jc w:val="center"/>
        <w:rPr>
          <w:rFonts w:ascii="微軟正黑體" w:hAnsi="微軟正黑體" w:eastAsia="微軟正黑體"/>
          <w:b/>
          <w:bCs/>
          <w:sz w:val="28"/>
          <w:szCs w:val="28"/>
        </w:rPr>
      </w:pPr>
      <w:r>
        <w:rPr>
          <w:rFonts w:hint="eastAsia" w:ascii="微軟正黑體" w:hAnsi="微軟正黑體" w:eastAsia="微軟正黑體"/>
          <w:b/>
          <w:bCs/>
          <w:sz w:val="28"/>
          <w:szCs w:val="28"/>
        </w:rPr>
        <w:t>【碳排危機 Carbon Crisis】教學紀錄表</w:t>
      </w:r>
    </w:p>
    <w:tbl>
      <w:tblPr>
        <w:tblStyle w:val="9"/>
        <w:tblW w:w="9180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778"/>
        <w:gridCol w:w="1425"/>
        <w:gridCol w:w="288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4"/>
            <w:tcBorders>
              <w:bottom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基本資料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tcBorders>
              <w:top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學校名稱</w:t>
            </w:r>
          </w:p>
        </w:tc>
        <w:tc>
          <w:tcPr>
            <w:tcW w:w="7090" w:type="dxa"/>
            <w:gridSpan w:val="3"/>
            <w:tcBorders>
              <w:top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申請人姓名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教學對象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教學人數</w:t>
            </w:r>
          </w:p>
        </w:tc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  <w:szCs w:val="20"/>
                <w:lang w:eastAsia="zh-TW"/>
              </w:rPr>
              <w:t>請填寫單場次人數</w:t>
            </w: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  <w:szCs w:val="20"/>
                <w:lang w:val="en-US" w:eastAsia="zh-TW"/>
              </w:rPr>
              <w:t>/總人數</w:t>
            </w:r>
          </w:p>
          <w:p>
            <w:pPr>
              <w:snapToGrid w:val="0"/>
              <w:spacing w:line="240" w:lineRule="auto"/>
              <w:rPr>
                <w:rFonts w:hint="default" w:ascii="微軟正黑體" w:hAnsi="微軟正黑體" w:eastAsia="微軟正黑體"/>
                <w:color w:val="7F7F7F" w:themeColor="background1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  <w:szCs w:val="20"/>
                <w:lang w:val="en-US" w:eastAsia="zh-TW"/>
              </w:rPr>
              <w:t>範例：40人/120人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0" w:type="dxa"/>
            <w:tcBorders>
              <w:bottom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教學日期</w:t>
            </w:r>
          </w:p>
        </w:tc>
        <w:tc>
          <w:tcPr>
            <w:tcW w:w="2778" w:type="dxa"/>
            <w:tcBorders>
              <w:bottom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  <w:tc>
          <w:tcPr>
            <w:tcW w:w="1425" w:type="dxa"/>
            <w:tcBorders>
              <w:bottom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教學</w:t>
            </w:r>
            <w:r>
              <w:rPr>
                <w:rFonts w:hint="eastAsia" w:ascii="微軟正黑體" w:hAnsi="微軟正黑體" w:eastAsia="微軟正黑體"/>
              </w:rPr>
              <w:t>場次</w:t>
            </w:r>
          </w:p>
        </w:tc>
        <w:tc>
          <w:tcPr>
            <w:tcW w:w="2887" w:type="dxa"/>
            <w:tcBorders>
              <w:bottom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180" w:type="dxa"/>
            <w:gridSpan w:val="4"/>
            <w:tcBorders>
              <w:top w:val="single" w:color="auto" w:sz="18" w:space="0"/>
              <w:bottom w:val="single" w:color="auto" w:sz="18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軟正黑體" w:hAnsi="微軟正黑體" w:eastAsia="微軟正黑體" w:cs="微軟正黑體"/>
                <w:b/>
                <w:bCs/>
              </w:rPr>
              <w:t>教學經驗分享 (請根據您教學的情型詳細回答以下問題)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0" w:type="dxa"/>
            <w:tcBorders>
              <w:top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 w:cs="微軟正黑體"/>
                <w:color w:val="202124"/>
              </w:rPr>
              <w:t>在教學過程中遇到的問題有？</w:t>
            </w:r>
          </w:p>
        </w:tc>
        <w:tc>
          <w:tcPr>
            <w:tcW w:w="7090" w:type="dxa"/>
            <w:gridSpan w:val="3"/>
            <w:tcBorders>
              <w:top w:val="single" w:color="auto" w:sz="18" w:space="0"/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  <w:t>桌遊操作、反思引導時是否有碰到任何問題？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  <w:t>第一場次及後續場次操作時碰到的問題是否不同？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回答請填寫至少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val="en-US" w:eastAsia="zh-TW"/>
              </w:rPr>
              <w:t>150字。</w:t>
            </w:r>
          </w:p>
          <w:p>
            <w:pPr>
              <w:adjustRightInd w:val="0"/>
              <w:snapToGrid w:val="0"/>
              <w:spacing w:before="240" w:line="240" w:lineRule="auto"/>
              <w:rPr>
                <w:rFonts w:ascii="微軟正黑體" w:hAnsi="微軟正黑體" w:eastAsia="微軟正黑體" w:cs="微軟正黑體"/>
              </w:rPr>
            </w:pPr>
          </w:p>
          <w:p>
            <w:pPr>
              <w:adjustRightInd w:val="0"/>
              <w:snapToGrid w:val="0"/>
              <w:spacing w:before="240" w:line="240" w:lineRule="auto"/>
            </w:pPr>
          </w:p>
          <w:p>
            <w:pPr>
              <w:adjustRightInd w:val="0"/>
              <w:snapToGrid w:val="0"/>
              <w:spacing w:before="240" w:line="240" w:lineRule="auto"/>
            </w:pPr>
          </w:p>
          <w:p>
            <w:pPr>
              <w:adjustRightInd w:val="0"/>
              <w:snapToGrid w:val="0"/>
              <w:spacing w:before="240" w:line="240" w:lineRule="auto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  <w:r>
              <w:rPr>
                <w:rFonts w:hint="eastAsia" w:ascii="微軟正黑體" w:hAnsi="微軟正黑體" w:eastAsia="微軟正黑體" w:cs="微軟正黑體"/>
                <w:color w:val="202124"/>
              </w:rPr>
              <w:t>承上題，後來您是怎麼解決的？</w:t>
            </w: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 w:cs="微軟正黑體"/>
                <w:color w:val="202124"/>
              </w:rPr>
            </w:pP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解決問題的過程中，是否有運用到任何教學策略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  <w:t>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回答請填寫至少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val="en-US" w:eastAsia="zh-TW"/>
              </w:rPr>
              <w:t>150字</w:t>
            </w:r>
          </w:p>
          <w:p>
            <w:pPr>
              <w:numPr>
                <w:ilvl w:val="0"/>
                <w:numId w:val="0"/>
              </w:numPr>
              <w:snapToGrid w:val="0"/>
              <w:spacing w:before="240" w:line="240" w:lineRule="auto"/>
              <w:ind w:leftChars="0"/>
              <w:rPr>
                <w:color w:val="7F7F7F" w:themeColor="background1" w:themeShade="8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在教學過程中，最讓人印象深刻的是？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桌遊操作過程中，是否有發生您未預期到的事情？意外的插曲？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回答請填寫至少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val="en-US" w:eastAsia="zh-TW"/>
              </w:rPr>
              <w:t>150字</w:t>
            </w: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體驗完桌遊後，您或是學生有那些收穫／回饋／改變？</w:t>
            </w:r>
          </w:p>
          <w:p>
            <w:pPr>
              <w:snapToGrid w:val="0"/>
              <w:spacing w:line="240" w:lineRule="auto"/>
              <w:jc w:val="left"/>
              <w:rPr>
                <w:rFonts w:ascii="微軟正黑體" w:hAnsi="微軟正黑體" w:eastAsia="微軟正黑體"/>
              </w:rPr>
            </w:pP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學生是否有發現牌卡每個設計代表的意義？是否有連結到現實情況？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回答請填寫至少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val="en-US" w:eastAsia="zh-TW"/>
              </w:rPr>
              <w:t>150</w:t>
            </w:r>
            <w:bookmarkStart w:id="0" w:name="_GoBack"/>
            <w:bookmarkEnd w:id="0"/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val="en-US" w:eastAsia="zh-TW"/>
              </w:rPr>
              <w:t>字</w:t>
            </w: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其他想分享的？</w:t>
            </w: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</w:rPr>
              <w:t>是否有使用到本會提供之教學補充資料？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1"/>
                <w:szCs w:val="21"/>
                <w:lang w:eastAsia="zh-TW"/>
              </w:rPr>
              <w:t>有需要調整的地方嗎？</w:t>
            </w:r>
          </w:p>
          <w:p>
            <w:pPr>
              <w:snapToGrid w:val="0"/>
              <w:spacing w:before="240" w:line="240" w:lineRule="auto"/>
              <w:rPr>
                <w:rFonts w:ascii="微軟正黑體" w:hAnsi="微軟正黑體" w:eastAsia="微軟正黑體"/>
              </w:rPr>
            </w:pPr>
          </w:p>
        </w:tc>
      </w:tr>
    </w:tbl>
    <w:p/>
    <w:p>
      <w:pPr>
        <w:snapToGrid w:val="0"/>
        <w:spacing w:before="240"/>
        <w:rPr>
          <w:rFonts w:ascii="微軟正黑體" w:hAnsi="微軟正黑體" w:eastAsia="微軟正黑體"/>
          <w:sz w:val="22"/>
          <w:szCs w:val="22"/>
        </w:rPr>
      </w:pPr>
      <w:r>
        <w:rPr>
          <w:rFonts w:hint="eastAsia" w:ascii="微軟正黑體" w:hAnsi="微軟正黑體" w:eastAsia="微軟正黑體"/>
          <w:sz w:val="22"/>
          <w:szCs w:val="22"/>
        </w:rPr>
        <w:t>★ 貼心提醒 ★</w:t>
      </w:r>
    </w:p>
    <w:p>
      <w:pPr>
        <w:pStyle w:val="10"/>
        <w:numPr>
          <w:ilvl w:val="0"/>
          <w:numId w:val="2"/>
        </w:numPr>
        <w:shd w:val="clear"/>
        <w:snapToGrid w:val="0"/>
        <w:spacing w:before="240"/>
        <w:ind w:leftChars="0"/>
        <w:rPr>
          <w:rFonts w:ascii="微軟正黑體" w:hAnsi="微軟正黑體" w:eastAsia="微軟正黑體"/>
          <w:sz w:val="22"/>
          <w:szCs w:val="22"/>
          <w:highlight w:val="none"/>
        </w:rPr>
      </w:pPr>
      <w:r>
        <w:rPr>
          <w:rFonts w:ascii="微軟正黑體" w:hAnsi="微軟正黑體" w:eastAsia="微軟正黑體"/>
          <w:sz w:val="22"/>
          <w:szCs w:val="22"/>
          <w:highlight w:val="none"/>
        </w:rPr>
        <w:t>請以.doc及.pdf各一式上傳</w:t>
      </w:r>
      <w:r>
        <w:rPr>
          <w:rFonts w:hint="eastAsia" w:ascii="微軟正黑體" w:hAnsi="微軟正黑體" w:eastAsia="微軟正黑體"/>
          <w:sz w:val="22"/>
          <w:szCs w:val="22"/>
          <w:highlight w:val="none"/>
          <w:lang w:eastAsia="zh-TW"/>
        </w:rPr>
        <w:t>於教學回饋表。</w:t>
      </w:r>
    </w:p>
    <w:p>
      <w:pPr>
        <w:pStyle w:val="10"/>
        <w:numPr>
          <w:ilvl w:val="0"/>
          <w:numId w:val="2"/>
        </w:numPr>
        <w:shd w:val="clear"/>
        <w:snapToGrid w:val="0"/>
        <w:ind w:leftChars="0"/>
        <w:rPr>
          <w:rFonts w:hint="eastAsia" w:ascii="微軟正黑體" w:hAnsi="微軟正黑體" w:eastAsia="微軟正黑體" w:cs="微軟正黑體"/>
          <w:sz w:val="22"/>
          <w:szCs w:val="22"/>
          <w:highlight w:val="none"/>
        </w:rPr>
      </w:pPr>
      <w:r>
        <w:rPr>
          <w:rFonts w:hint="eastAsia" w:ascii="微軟正黑體" w:hAnsi="微軟正黑體" w:eastAsia="微軟正黑體" w:cs="微軟正黑體"/>
          <w:i w:val="0"/>
          <w:caps w:val="0"/>
          <w:color w:val="202124"/>
          <w:spacing w:val="0"/>
          <w:sz w:val="22"/>
          <w:szCs w:val="22"/>
          <w:highlight w:val="none"/>
          <w:shd w:val="clear" w:fill="FFFFFF"/>
        </w:rPr>
        <w:t>請以校名_教材</w:t>
      </w:r>
      <w:r>
        <w:rPr>
          <w:rFonts w:hint="eastAsia" w:ascii="微軟正黑體" w:hAnsi="微軟正黑體" w:eastAsia="微軟正黑體" w:cs="微軟正黑體"/>
          <w:i w:val="0"/>
          <w:caps w:val="0"/>
          <w:color w:val="202124"/>
          <w:spacing w:val="0"/>
          <w:sz w:val="22"/>
          <w:szCs w:val="22"/>
          <w:highlight w:val="none"/>
          <w:shd w:val="clear" w:fill="FFFFFF"/>
          <w:lang w:eastAsia="zh-TW"/>
        </w:rPr>
        <w:t>紀錄</w:t>
      </w:r>
      <w:r>
        <w:rPr>
          <w:rFonts w:hint="eastAsia" w:ascii="微軟正黑體" w:hAnsi="微軟正黑體" w:eastAsia="微軟正黑體" w:cs="微軟正黑體"/>
          <w:i w:val="0"/>
          <w:caps w:val="0"/>
          <w:color w:val="202124"/>
          <w:spacing w:val="0"/>
          <w:sz w:val="22"/>
          <w:szCs w:val="22"/>
          <w:highlight w:val="none"/>
          <w:shd w:val="clear" w:fill="FFFFFF"/>
        </w:rPr>
        <w:t>表為檔名。範例：臺北市金車高中_</w:t>
      </w:r>
      <w:r>
        <w:rPr>
          <w:rFonts w:hint="eastAsia" w:ascii="微軟正黑體" w:hAnsi="微軟正黑體" w:eastAsia="微軟正黑體" w:cs="微軟正黑體"/>
          <w:i w:val="0"/>
          <w:caps w:val="0"/>
          <w:color w:val="202124"/>
          <w:spacing w:val="0"/>
          <w:sz w:val="22"/>
          <w:szCs w:val="22"/>
          <w:highlight w:val="none"/>
          <w:shd w:val="clear" w:fill="FFFFFF"/>
          <w:lang w:eastAsia="zh-TW"/>
        </w:rPr>
        <w:t>教學紀錄表</w:t>
      </w:r>
    </w:p>
    <w:p>
      <w:pPr>
        <w:pStyle w:val="10"/>
        <w:numPr>
          <w:ilvl w:val="0"/>
          <w:numId w:val="2"/>
        </w:numPr>
        <w:shd w:val="clear"/>
        <w:snapToGrid w:val="0"/>
        <w:ind w:leftChars="0"/>
        <w:rPr>
          <w:rFonts w:ascii="微軟正黑體" w:hAnsi="微軟正黑體" w:eastAsia="微軟正黑體"/>
          <w:sz w:val="22"/>
          <w:szCs w:val="22"/>
          <w:highlight w:val="none"/>
        </w:rPr>
      </w:pPr>
      <w:r>
        <w:rPr>
          <w:rFonts w:hint="eastAsia" w:ascii="微軟正黑體" w:hAnsi="微軟正黑體" w:eastAsia="微軟正黑體"/>
          <w:sz w:val="22"/>
          <w:szCs w:val="22"/>
          <w:highlight w:val="none"/>
        </w:rPr>
        <w:t>欄位內</w:t>
      </w:r>
      <w:r>
        <w:rPr>
          <w:rFonts w:hint="eastAsia" w:ascii="微軟正黑體" w:hAnsi="微軟正黑體" w:eastAsia="微軟正黑體"/>
          <w:sz w:val="22"/>
          <w:szCs w:val="22"/>
          <w:highlight w:val="none"/>
          <w:lang w:eastAsia="zh-TW"/>
        </w:rPr>
        <w:t>的</w:t>
      </w:r>
      <w:r>
        <w:rPr>
          <w:rFonts w:hint="eastAsia" w:ascii="微軟正黑體" w:hAnsi="微軟正黑體" w:eastAsia="微軟正黑體"/>
          <w:sz w:val="22"/>
          <w:szCs w:val="22"/>
          <w:highlight w:val="none"/>
        </w:rPr>
        <w:t>問題為提供參考之用，您可依自己的教學</w:t>
      </w:r>
      <w:r>
        <w:rPr>
          <w:rFonts w:hint="eastAsia" w:ascii="微軟正黑體" w:hAnsi="微軟正黑體" w:eastAsia="微軟正黑體"/>
          <w:sz w:val="22"/>
          <w:szCs w:val="22"/>
          <w:highlight w:val="none"/>
          <w:lang w:eastAsia="zh-TW"/>
        </w:rPr>
        <w:t>情形</w:t>
      </w:r>
      <w:r>
        <w:rPr>
          <w:rFonts w:hint="eastAsia" w:ascii="微軟正黑體" w:hAnsi="微軟正黑體" w:eastAsia="微軟正黑體"/>
          <w:sz w:val="22"/>
          <w:szCs w:val="22"/>
          <w:highlight w:val="none"/>
        </w:rPr>
        <w:t>進行撰寫。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drawing>
        <wp:inline distT="0" distB="0" distL="0" distR="0">
          <wp:extent cx="1423035" cy="297180"/>
          <wp:effectExtent l="0" t="0" r="5715" b="7620"/>
          <wp:docPr id="2" name="圖片 1" descr="S:\LOGO\2022 新基金會 LOGO\縮邊png\LOGO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 descr="S:\LOGO\2022 新基金會 LOGO\縮邊png\LOGO_RGB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58" cy="29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64680"/>
    <w:multiLevelType w:val="singleLevel"/>
    <w:tmpl w:val="961646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150B07CB"/>
    <w:multiLevelType w:val="multilevel"/>
    <w:tmpl w:val="150B07CB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0032"/>
    <w:rsid w:val="001E0032"/>
    <w:rsid w:val="0064503E"/>
    <w:rsid w:val="04B42A0E"/>
    <w:rsid w:val="08400FDD"/>
    <w:rsid w:val="0B0C6B21"/>
    <w:rsid w:val="183C10D1"/>
    <w:rsid w:val="21B335CE"/>
    <w:rsid w:val="23D86119"/>
    <w:rsid w:val="28A11F05"/>
    <w:rsid w:val="2F235CD4"/>
    <w:rsid w:val="361130BB"/>
    <w:rsid w:val="4B9A7091"/>
    <w:rsid w:val="5C3318F9"/>
    <w:rsid w:val="5E620CCA"/>
    <w:rsid w:val="734026F6"/>
    <w:rsid w:val="738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4"/>
    <w:basedOn w:val="1"/>
    <w:next w:val="1"/>
    <w:unhideWhenUsed/>
    <w:qFormat/>
    <w:uiPriority w:val="0"/>
    <w:pPr>
      <w:keepNext/>
      <w:spacing w:line="720" w:lineRule="auto"/>
      <w:outlineLvl w:val="3"/>
    </w:pPr>
    <w:rPr>
      <w:rFonts w:ascii="Arial" w:hAnsi="Arial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Balloon Text"/>
    <w:basedOn w:val="1"/>
    <w:link w:val="11"/>
    <w:qFormat/>
    <w:uiPriority w:val="0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1"/>
    <w:pPr>
      <w:ind w:left="480" w:leftChars="200"/>
    </w:pPr>
  </w:style>
  <w:style w:type="character" w:customStyle="1" w:styleId="11">
    <w:name w:val="註解方塊文字 字元"/>
    <w:basedOn w:val="7"/>
    <w:link w:val="6"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82</Characters>
  <Lines>1</Lines>
  <Paragraphs>1</Paragraphs>
  <TotalTime>0</TotalTime>
  <ScaleCrop>false</ScaleCrop>
  <LinksUpToDate>false</LinksUpToDate>
  <CharactersWithSpaces>369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p114125</dc:creator>
  <cp:lastModifiedBy>p114125</cp:lastModifiedBy>
  <dcterms:modified xsi:type="dcterms:W3CDTF">2023-07-14T01:32:58Z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